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10" w:rsidRPr="00B802B2" w:rsidRDefault="001F2F10" w:rsidP="001F2F10">
      <w:pPr>
        <w:ind w:left="-1260" w:right="-1260"/>
        <w:rPr>
          <w:rFonts w:ascii="Georgia" w:hAnsi="Georgia" w:cs="Georgia"/>
          <w:szCs w:val="26"/>
        </w:rPr>
      </w:pPr>
      <w:r w:rsidRPr="00B802B2">
        <w:rPr>
          <w:rFonts w:ascii="Georgia" w:hAnsi="Georgia" w:cs="Georgia"/>
          <w:b/>
          <w:szCs w:val="26"/>
        </w:rPr>
        <w:t xml:space="preserve">“Where Children Sleep” </w:t>
      </w:r>
      <w:r w:rsidR="00C16B95">
        <w:rPr>
          <w:rFonts w:ascii="Georgia" w:hAnsi="Georgia" w:cs="Georgia"/>
          <w:szCs w:val="26"/>
        </w:rPr>
        <w:t>Response</w:t>
      </w:r>
      <w:r w:rsidR="00C16B95">
        <w:rPr>
          <w:rFonts w:ascii="Georgia" w:hAnsi="Georgia" w:cs="Georgia"/>
          <w:szCs w:val="26"/>
        </w:rPr>
        <w:tab/>
      </w:r>
      <w:r w:rsidR="00C16B95">
        <w:rPr>
          <w:rFonts w:ascii="Georgia" w:hAnsi="Georgia" w:cs="Georgia"/>
          <w:szCs w:val="26"/>
        </w:rPr>
        <w:tab/>
      </w:r>
      <w:r w:rsidR="00C16B95">
        <w:rPr>
          <w:rFonts w:ascii="Georgia" w:hAnsi="Georgia" w:cs="Georgia"/>
          <w:szCs w:val="26"/>
        </w:rPr>
        <w:tab/>
      </w:r>
      <w:r w:rsidR="00C16B95">
        <w:rPr>
          <w:rFonts w:ascii="Georgia" w:hAnsi="Georgia" w:cs="Georgia"/>
          <w:szCs w:val="26"/>
        </w:rPr>
        <w:tab/>
      </w:r>
      <w:r w:rsidR="00F16D85">
        <w:rPr>
          <w:rFonts w:ascii="Georgia" w:hAnsi="Georgia" w:cs="Georgia"/>
          <w:szCs w:val="26"/>
        </w:rPr>
        <w:t>Name</w:t>
      </w:r>
      <w:proofErr w:type="gramStart"/>
      <w:r w:rsidRPr="00B802B2">
        <w:rPr>
          <w:rFonts w:ascii="Georgia" w:hAnsi="Georgia" w:cs="Georgia"/>
          <w:szCs w:val="26"/>
        </w:rPr>
        <w:t>:</w:t>
      </w:r>
      <w:r w:rsidR="00C16B95">
        <w:rPr>
          <w:rFonts w:ascii="Georgia" w:hAnsi="Georgia" w:cs="Georgia"/>
          <w:szCs w:val="26"/>
        </w:rPr>
        <w:t>_</w:t>
      </w:r>
      <w:proofErr w:type="gramEnd"/>
      <w:r w:rsidR="00C16B95">
        <w:rPr>
          <w:rFonts w:ascii="Georgia" w:hAnsi="Georgia" w:cs="Georgia"/>
          <w:szCs w:val="26"/>
        </w:rPr>
        <w:t>______________________</w:t>
      </w:r>
    </w:p>
    <w:p w:rsidR="00F16D85" w:rsidRPr="00B802B2" w:rsidRDefault="00C16B95" w:rsidP="00F16D85">
      <w:pPr>
        <w:ind w:left="-1260" w:right="-1260"/>
        <w:rPr>
          <w:rFonts w:ascii="Georgia" w:hAnsi="Georgia" w:cs="Georgia"/>
          <w:szCs w:val="26"/>
        </w:rPr>
      </w:pPr>
      <w:r>
        <w:rPr>
          <w:rFonts w:ascii="Georgia" w:hAnsi="Georgia" w:cs="Georgia"/>
          <w:szCs w:val="26"/>
        </w:rPr>
        <w:tab/>
      </w:r>
      <w:r>
        <w:rPr>
          <w:rFonts w:ascii="Georgia" w:hAnsi="Georgia" w:cs="Georgia"/>
          <w:szCs w:val="26"/>
        </w:rPr>
        <w:tab/>
      </w:r>
      <w:r>
        <w:rPr>
          <w:rFonts w:ascii="Georgia" w:hAnsi="Georgia" w:cs="Georgia"/>
          <w:szCs w:val="26"/>
        </w:rPr>
        <w:tab/>
      </w:r>
      <w:r>
        <w:rPr>
          <w:rFonts w:ascii="Georgia" w:hAnsi="Georgia" w:cs="Georgia"/>
          <w:szCs w:val="26"/>
        </w:rPr>
        <w:tab/>
      </w:r>
      <w:r>
        <w:rPr>
          <w:rFonts w:ascii="Georgia" w:hAnsi="Georgia" w:cs="Georgia"/>
          <w:szCs w:val="26"/>
        </w:rPr>
        <w:tab/>
      </w:r>
      <w:r>
        <w:rPr>
          <w:rFonts w:ascii="Georgia" w:hAnsi="Georgia" w:cs="Georgia"/>
          <w:szCs w:val="26"/>
        </w:rPr>
        <w:tab/>
      </w:r>
      <w:r>
        <w:rPr>
          <w:rFonts w:ascii="Georgia" w:hAnsi="Georgia" w:cs="Georgia"/>
          <w:szCs w:val="26"/>
        </w:rPr>
        <w:tab/>
      </w:r>
      <w:r>
        <w:rPr>
          <w:rFonts w:ascii="Georgia" w:hAnsi="Georgia" w:cs="Georgia"/>
          <w:szCs w:val="26"/>
        </w:rPr>
        <w:tab/>
      </w:r>
      <w:r>
        <w:rPr>
          <w:rFonts w:ascii="Georgia" w:hAnsi="Georgia" w:cs="Georgia"/>
          <w:szCs w:val="26"/>
        </w:rPr>
        <w:tab/>
      </w:r>
      <w:r w:rsidR="00F16D85">
        <w:rPr>
          <w:rFonts w:ascii="Georgia" w:hAnsi="Georgia" w:cs="Georgia"/>
          <w:szCs w:val="26"/>
        </w:rPr>
        <w:t>Name:</w:t>
      </w:r>
      <w:r>
        <w:rPr>
          <w:rFonts w:ascii="Georgia" w:hAnsi="Georgia" w:cs="Georgia"/>
          <w:szCs w:val="26"/>
        </w:rPr>
        <w:t>_______________________</w:t>
      </w:r>
    </w:p>
    <w:p w:rsidR="001F2F10" w:rsidRPr="00B802B2" w:rsidRDefault="001F2F10" w:rsidP="001F2F10">
      <w:pPr>
        <w:ind w:left="-1260" w:right="-1260"/>
        <w:rPr>
          <w:rFonts w:ascii="Georgia" w:hAnsi="Georgia" w:cs="Georgia"/>
          <w:i/>
          <w:iCs/>
          <w:szCs w:val="26"/>
        </w:rPr>
      </w:pPr>
      <w:r w:rsidRPr="00B802B2">
        <w:rPr>
          <w:rFonts w:ascii="Georgia" w:hAnsi="Georgia" w:cs="Georgia"/>
          <w:i/>
          <w:iCs/>
          <w:szCs w:val="26"/>
        </w:rPr>
        <w:t xml:space="preserve">“You never really understand a person until you consider things from his point of view... Until you climb inside of his skin and walk around in it.”  - </w:t>
      </w:r>
      <w:r w:rsidRPr="00B802B2">
        <w:rPr>
          <w:rFonts w:ascii="Georgia" w:hAnsi="Georgia" w:cs="Georgia"/>
          <w:iCs/>
          <w:szCs w:val="26"/>
        </w:rPr>
        <w:t>Harper Lee</w:t>
      </w:r>
    </w:p>
    <w:p w:rsidR="001F2F10" w:rsidRPr="001F2F10" w:rsidRDefault="001F2F10" w:rsidP="001F2F10">
      <w:pPr>
        <w:ind w:left="-1260" w:right="-1260"/>
        <w:rPr>
          <w:rFonts w:ascii="Arial" w:hAnsi="Arial" w:cs="Georgia"/>
          <w:szCs w:val="26"/>
        </w:rPr>
      </w:pPr>
    </w:p>
    <w:p w:rsidR="001F2F10" w:rsidRPr="001F2F10" w:rsidRDefault="001F2F10" w:rsidP="0064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Georgia"/>
          <w:szCs w:val="26"/>
        </w:rPr>
      </w:pPr>
      <w:r w:rsidRPr="001F2F10">
        <w:rPr>
          <w:rFonts w:ascii="Arial" w:hAnsi="Arial" w:cs="Georgia"/>
          <w:b/>
          <w:bCs/>
          <w:szCs w:val="26"/>
        </w:rPr>
        <w:t xml:space="preserve">Area of Interaction: </w:t>
      </w:r>
      <w:r w:rsidRPr="001F2F10">
        <w:rPr>
          <w:rFonts w:ascii="Arial" w:hAnsi="Arial" w:cs="Georgia"/>
          <w:i/>
          <w:szCs w:val="26"/>
        </w:rPr>
        <w:t>Health and Social Interaction</w:t>
      </w:r>
    </w:p>
    <w:p w:rsidR="001F2F10" w:rsidRPr="001F2F10" w:rsidRDefault="001F2F10" w:rsidP="0064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Georgia"/>
          <w:szCs w:val="26"/>
        </w:rPr>
      </w:pPr>
      <w:r w:rsidRPr="001F2F10">
        <w:rPr>
          <w:rFonts w:ascii="Arial" w:hAnsi="Arial" w:cs="Georgia"/>
          <w:b/>
          <w:bCs/>
          <w:szCs w:val="26"/>
        </w:rPr>
        <w:t xml:space="preserve">Unit Topic: </w:t>
      </w:r>
      <w:r w:rsidRPr="001F2F10">
        <w:rPr>
          <w:rFonts w:ascii="Arial" w:hAnsi="Arial" w:cs="Georgia"/>
          <w:i/>
          <w:szCs w:val="26"/>
        </w:rPr>
        <w:t>Environments</w:t>
      </w:r>
    </w:p>
    <w:p w:rsidR="001F2F10" w:rsidRPr="001F2F10" w:rsidRDefault="001F2F10" w:rsidP="0064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Georgia"/>
          <w:b/>
          <w:bCs/>
          <w:szCs w:val="26"/>
        </w:rPr>
      </w:pPr>
      <w:r w:rsidRPr="001F2F10">
        <w:rPr>
          <w:rFonts w:ascii="Arial" w:hAnsi="Arial" w:cs="Georgia"/>
          <w:b/>
          <w:bCs/>
          <w:szCs w:val="26"/>
        </w:rPr>
        <w:t xml:space="preserve">Significant Concept: </w:t>
      </w:r>
      <w:r w:rsidRPr="001F2F10">
        <w:rPr>
          <w:rFonts w:ascii="Arial" w:hAnsi="Arial" w:cs="Georgia"/>
          <w:i/>
          <w:szCs w:val="26"/>
        </w:rPr>
        <w:t>Our environment affects our values and opinion</w:t>
      </w:r>
    </w:p>
    <w:p w:rsidR="001F2F10" w:rsidRPr="001F2F10" w:rsidRDefault="001F2F10" w:rsidP="0064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Georgia"/>
          <w:b/>
          <w:bCs/>
          <w:szCs w:val="26"/>
        </w:rPr>
      </w:pPr>
      <w:r w:rsidRPr="001F2F10">
        <w:rPr>
          <w:rFonts w:ascii="Arial" w:hAnsi="Arial" w:cs="Georgia"/>
          <w:b/>
          <w:bCs/>
          <w:szCs w:val="26"/>
        </w:rPr>
        <w:t xml:space="preserve">Unit Question: </w:t>
      </w:r>
      <w:r w:rsidRPr="001F2F10">
        <w:rPr>
          <w:rFonts w:ascii="Arial" w:hAnsi="Arial" w:cs="Georgia"/>
          <w:i/>
          <w:szCs w:val="26"/>
        </w:rPr>
        <w:t>What role does our environment play in shaping our identities?</w:t>
      </w:r>
    </w:p>
    <w:p w:rsidR="001F2F10" w:rsidRPr="001F2F10" w:rsidRDefault="001F2F10" w:rsidP="001F2F10">
      <w:pPr>
        <w:ind w:left="-1260" w:right="-1260"/>
        <w:rPr>
          <w:rFonts w:ascii="Arial" w:hAnsi="Arial"/>
        </w:rPr>
      </w:pPr>
    </w:p>
    <w:p w:rsidR="001F2F10" w:rsidRPr="00B802B2" w:rsidRDefault="001F2F10" w:rsidP="001F2F10">
      <w:pPr>
        <w:ind w:left="-1260" w:right="-1260"/>
        <w:rPr>
          <w:rFonts w:ascii="Georgia" w:hAnsi="Georgia"/>
          <w:i/>
        </w:rPr>
      </w:pPr>
      <w:r w:rsidRPr="00B802B2">
        <w:rPr>
          <w:rFonts w:ascii="Georgia" w:hAnsi="Georgia"/>
          <w:b/>
          <w:i/>
        </w:rPr>
        <w:t xml:space="preserve">Directions: </w:t>
      </w:r>
      <w:r w:rsidR="00F16D85" w:rsidRPr="00F16D85">
        <w:rPr>
          <w:rFonts w:ascii="Georgia" w:hAnsi="Georgia"/>
          <w:i/>
        </w:rPr>
        <w:t xml:space="preserve">Use my </w:t>
      </w:r>
      <w:proofErr w:type="spellStart"/>
      <w:r w:rsidR="00F16D85" w:rsidRPr="00F16D85">
        <w:rPr>
          <w:rFonts w:ascii="Georgia" w:hAnsi="Georgia"/>
          <w:i/>
        </w:rPr>
        <w:t>weebly</w:t>
      </w:r>
      <w:proofErr w:type="spellEnd"/>
      <w:r w:rsidR="00F16D85" w:rsidRPr="00F16D85">
        <w:rPr>
          <w:rFonts w:ascii="Georgia" w:hAnsi="Georgia"/>
          <w:i/>
        </w:rPr>
        <w:t xml:space="preserve"> to</w:t>
      </w:r>
      <w:r w:rsidR="00F16D85">
        <w:rPr>
          <w:rFonts w:ascii="Georgia" w:hAnsi="Georgia"/>
          <w:b/>
          <w:i/>
        </w:rPr>
        <w:t xml:space="preserve"> </w:t>
      </w:r>
      <w:r w:rsidR="00F16D85">
        <w:rPr>
          <w:rFonts w:ascii="Georgia" w:hAnsi="Georgia"/>
          <w:i/>
        </w:rPr>
        <w:t>e</w:t>
      </w:r>
      <w:r w:rsidR="006221BE">
        <w:rPr>
          <w:rFonts w:ascii="Georgia" w:hAnsi="Georgia"/>
          <w:i/>
        </w:rPr>
        <w:t xml:space="preserve">xamine your </w:t>
      </w:r>
      <w:r w:rsidRPr="00B802B2">
        <w:rPr>
          <w:rFonts w:ascii="Georgia" w:hAnsi="Georgia"/>
          <w:i/>
        </w:rPr>
        <w:t>photograph and use it to answer the following questions.</w:t>
      </w:r>
    </w:p>
    <w:p w:rsidR="001F2F10" w:rsidRPr="00B802B2" w:rsidRDefault="001F2F10" w:rsidP="001F2F10">
      <w:pPr>
        <w:ind w:left="-1260" w:right="-1260"/>
        <w:rPr>
          <w:rFonts w:ascii="Georgia" w:hAnsi="Georgia"/>
        </w:rPr>
      </w:pPr>
    </w:p>
    <w:p w:rsidR="001F2F10" w:rsidRPr="00642915" w:rsidRDefault="001F2F10" w:rsidP="001F2F10">
      <w:pPr>
        <w:ind w:left="-1260" w:right="-1260"/>
        <w:rPr>
          <w:rFonts w:ascii="Georgia" w:hAnsi="Georgia"/>
          <w:b/>
          <w:sz w:val="22"/>
          <w:szCs w:val="22"/>
        </w:rPr>
      </w:pPr>
      <w:r w:rsidRPr="00642915">
        <w:rPr>
          <w:rFonts w:ascii="Georgia" w:hAnsi="Georgia"/>
          <w:b/>
          <w:sz w:val="22"/>
          <w:szCs w:val="22"/>
        </w:rPr>
        <w:t>What is this child’s name?</w:t>
      </w:r>
    </w:p>
    <w:p w:rsidR="001F2F10" w:rsidRPr="00642915" w:rsidRDefault="001F2F10" w:rsidP="001F2F10">
      <w:pPr>
        <w:ind w:left="-1260" w:right="-1260"/>
        <w:rPr>
          <w:rFonts w:ascii="Georgia" w:hAnsi="Georgia"/>
          <w:b/>
          <w:sz w:val="22"/>
          <w:szCs w:val="22"/>
        </w:rPr>
      </w:pPr>
    </w:p>
    <w:p w:rsidR="00B802B2" w:rsidRPr="00642915" w:rsidRDefault="001F2F10" w:rsidP="001F2F10">
      <w:pPr>
        <w:ind w:left="-1260" w:right="-1260"/>
        <w:rPr>
          <w:rFonts w:ascii="Georgia" w:hAnsi="Georgia"/>
          <w:b/>
          <w:sz w:val="22"/>
          <w:szCs w:val="22"/>
        </w:rPr>
      </w:pPr>
      <w:r w:rsidRPr="00642915">
        <w:rPr>
          <w:rFonts w:ascii="Georgia" w:hAnsi="Georgia"/>
          <w:b/>
          <w:sz w:val="22"/>
          <w:szCs w:val="22"/>
        </w:rPr>
        <w:t xml:space="preserve">Where is he/she from? </w:t>
      </w:r>
    </w:p>
    <w:p w:rsidR="001F2F10" w:rsidRPr="00B802B2" w:rsidRDefault="001F2F10" w:rsidP="001F2F10">
      <w:pPr>
        <w:ind w:left="-1260" w:right="-1260"/>
        <w:rPr>
          <w:rFonts w:ascii="Georgia" w:hAnsi="Georgia"/>
          <w:b/>
        </w:rPr>
      </w:pPr>
    </w:p>
    <w:p w:rsidR="001F2F10" w:rsidRPr="00B802B2" w:rsidRDefault="001F2F10" w:rsidP="001F2F10">
      <w:pPr>
        <w:pStyle w:val="ListParagraph"/>
        <w:numPr>
          <w:ilvl w:val="0"/>
          <w:numId w:val="1"/>
        </w:numPr>
        <w:ind w:right="-1260"/>
        <w:rPr>
          <w:rFonts w:ascii="Georgia" w:hAnsi="Georgia"/>
          <w:sz w:val="22"/>
        </w:rPr>
      </w:pPr>
      <w:r w:rsidRPr="00B802B2">
        <w:rPr>
          <w:rFonts w:ascii="Georgia" w:hAnsi="Georgia"/>
          <w:sz w:val="22"/>
        </w:rPr>
        <w:t>Examine their room. Note at least three important details about where they sleep. What can you infer about this person based upon their bedroom?</w:t>
      </w: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1F2F10" w:rsidRPr="00B802B2" w:rsidRDefault="001F2F10" w:rsidP="001F2F10">
      <w:pPr>
        <w:ind w:right="-1260"/>
        <w:rPr>
          <w:rFonts w:ascii="Georgia" w:hAnsi="Georgia"/>
          <w:sz w:val="22"/>
        </w:rPr>
      </w:pPr>
    </w:p>
    <w:p w:rsidR="001F2F10" w:rsidRPr="00B802B2" w:rsidRDefault="001F2F10" w:rsidP="001F2F10">
      <w:pPr>
        <w:pStyle w:val="ListParagraph"/>
        <w:numPr>
          <w:ilvl w:val="0"/>
          <w:numId w:val="1"/>
        </w:numPr>
        <w:ind w:right="-1260"/>
        <w:rPr>
          <w:rFonts w:ascii="Georgia" w:hAnsi="Georgia"/>
          <w:sz w:val="22"/>
        </w:rPr>
      </w:pPr>
      <w:r w:rsidRPr="00B802B2">
        <w:rPr>
          <w:rFonts w:ascii="Georgia" w:hAnsi="Georgia"/>
          <w:sz w:val="22"/>
        </w:rPr>
        <w:t xml:space="preserve">Based on the </w:t>
      </w:r>
      <w:r w:rsidR="003F46AD">
        <w:rPr>
          <w:rFonts w:ascii="Georgia" w:hAnsi="Georgia"/>
          <w:sz w:val="22"/>
        </w:rPr>
        <w:t>brief</w:t>
      </w:r>
      <w:r w:rsidRPr="00B802B2">
        <w:rPr>
          <w:rFonts w:ascii="Georgia" w:hAnsi="Georgia"/>
          <w:sz w:val="22"/>
        </w:rPr>
        <w:t xml:space="preserve"> </w:t>
      </w:r>
      <w:r w:rsidR="003F46AD">
        <w:rPr>
          <w:rFonts w:ascii="Georgia" w:hAnsi="Georgia"/>
          <w:sz w:val="22"/>
        </w:rPr>
        <w:t>details</w:t>
      </w:r>
      <w:r w:rsidRPr="00B802B2">
        <w:rPr>
          <w:rFonts w:ascii="Georgia" w:hAnsi="Georgia"/>
          <w:sz w:val="22"/>
        </w:rPr>
        <w:t xml:space="preserve"> provided, what do you imagine this person’s average day is like? What do you think they do?</w:t>
      </w:r>
      <w:r w:rsidR="00320CD8">
        <w:rPr>
          <w:rFonts w:ascii="Georgia" w:hAnsi="Georgia"/>
          <w:sz w:val="22"/>
        </w:rPr>
        <w:t xml:space="preserve"> How would you characterize this person’s </w:t>
      </w:r>
      <w:r w:rsidR="00320CD8">
        <w:rPr>
          <w:rFonts w:ascii="Georgia" w:hAnsi="Georgia"/>
          <w:b/>
          <w:sz w:val="22"/>
        </w:rPr>
        <w:t>environment</w:t>
      </w:r>
      <w:r w:rsidR="00320CD8">
        <w:rPr>
          <w:rFonts w:ascii="Georgia" w:hAnsi="Georgia"/>
          <w:sz w:val="22"/>
        </w:rPr>
        <w:t>?</w:t>
      </w: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1F2F10" w:rsidRPr="00B802B2" w:rsidRDefault="001F2F10" w:rsidP="001F2F10">
      <w:pPr>
        <w:ind w:right="-1260"/>
        <w:rPr>
          <w:rFonts w:ascii="Georgia" w:hAnsi="Georgia"/>
          <w:sz w:val="22"/>
        </w:rPr>
      </w:pPr>
    </w:p>
    <w:p w:rsidR="001F2F10" w:rsidRPr="00B802B2" w:rsidRDefault="001F2F10" w:rsidP="001F2F10">
      <w:pPr>
        <w:pStyle w:val="ListParagraph"/>
        <w:numPr>
          <w:ilvl w:val="0"/>
          <w:numId w:val="1"/>
        </w:numPr>
        <w:ind w:right="-1260"/>
        <w:rPr>
          <w:rFonts w:ascii="Georgia" w:hAnsi="Georgia"/>
          <w:sz w:val="22"/>
        </w:rPr>
      </w:pPr>
      <w:r w:rsidRPr="00B802B2">
        <w:rPr>
          <w:rFonts w:ascii="Georgia" w:hAnsi="Georgia"/>
          <w:sz w:val="22"/>
        </w:rPr>
        <w:t xml:space="preserve">Based on the information on this half sheet, list three possible </w:t>
      </w:r>
      <w:r w:rsidRPr="00B802B2">
        <w:rPr>
          <w:rFonts w:ascii="Georgia" w:hAnsi="Georgia"/>
          <w:b/>
          <w:sz w:val="22"/>
        </w:rPr>
        <w:t>values</w:t>
      </w:r>
      <w:r w:rsidRPr="00B802B2">
        <w:rPr>
          <w:rFonts w:ascii="Georgia" w:hAnsi="Georgia"/>
          <w:sz w:val="22"/>
        </w:rPr>
        <w:t xml:space="preserve"> this person may hold. Next to each, briefly explain </w:t>
      </w:r>
      <w:r w:rsidRPr="00B802B2">
        <w:rPr>
          <w:rFonts w:ascii="Georgia" w:hAnsi="Georgia"/>
          <w:b/>
          <w:sz w:val="22"/>
        </w:rPr>
        <w:t xml:space="preserve">why </w:t>
      </w:r>
      <w:r w:rsidRPr="00B802B2">
        <w:rPr>
          <w:rFonts w:ascii="Georgia" w:hAnsi="Georgia"/>
          <w:sz w:val="22"/>
        </w:rPr>
        <w:t>you think they hold this value.</w:t>
      </w: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B802B2" w:rsidRPr="00B802B2" w:rsidRDefault="00B802B2" w:rsidP="001F2F10">
      <w:pPr>
        <w:ind w:right="-1260"/>
        <w:rPr>
          <w:rFonts w:ascii="Georgia" w:hAnsi="Georgia"/>
          <w:sz w:val="22"/>
        </w:rPr>
      </w:pPr>
    </w:p>
    <w:p w:rsidR="001F2F10" w:rsidRPr="00B802B2" w:rsidRDefault="001F2F10" w:rsidP="001F2F10">
      <w:pPr>
        <w:ind w:right="-1260"/>
        <w:rPr>
          <w:rFonts w:ascii="Georgia" w:hAnsi="Georgia"/>
          <w:sz w:val="22"/>
        </w:rPr>
      </w:pPr>
    </w:p>
    <w:p w:rsidR="001F2F10" w:rsidRPr="00B802B2" w:rsidRDefault="001F2F10" w:rsidP="001F2F10">
      <w:pPr>
        <w:pStyle w:val="ListParagraph"/>
        <w:numPr>
          <w:ilvl w:val="0"/>
          <w:numId w:val="1"/>
        </w:numPr>
        <w:ind w:right="-1260"/>
        <w:rPr>
          <w:rFonts w:ascii="Georgia" w:hAnsi="Georgia"/>
          <w:sz w:val="22"/>
        </w:rPr>
      </w:pPr>
      <w:r w:rsidRPr="00B802B2">
        <w:rPr>
          <w:rFonts w:ascii="Georgia" w:hAnsi="Georgia"/>
          <w:sz w:val="22"/>
        </w:rPr>
        <w:t xml:space="preserve">Choose a young character from the first four chapters of </w:t>
      </w:r>
      <w:r w:rsidRPr="00B802B2">
        <w:rPr>
          <w:rFonts w:ascii="Georgia" w:hAnsi="Georgia"/>
          <w:i/>
          <w:sz w:val="22"/>
        </w:rPr>
        <w:t xml:space="preserve">To Kill a Mockingbird. </w:t>
      </w:r>
      <w:r w:rsidRPr="00B802B2">
        <w:rPr>
          <w:rFonts w:ascii="Georgia" w:hAnsi="Georgia"/>
          <w:sz w:val="22"/>
        </w:rPr>
        <w:t xml:space="preserve">In the space below, explain </w:t>
      </w:r>
      <w:r w:rsidRPr="00B802B2">
        <w:rPr>
          <w:rFonts w:ascii="Georgia" w:hAnsi="Georgia"/>
          <w:b/>
          <w:sz w:val="22"/>
        </w:rPr>
        <w:t>three</w:t>
      </w:r>
      <w:r w:rsidRPr="00B802B2">
        <w:rPr>
          <w:rFonts w:ascii="Georgia" w:hAnsi="Georgia"/>
          <w:sz w:val="22"/>
        </w:rPr>
        <w:t xml:space="preserve"> characteristics </w:t>
      </w:r>
      <w:r w:rsidR="00B802B2" w:rsidRPr="00B802B2">
        <w:rPr>
          <w:rFonts w:ascii="Georgia" w:hAnsi="Georgia"/>
          <w:sz w:val="22"/>
        </w:rPr>
        <w:t xml:space="preserve">of their </w:t>
      </w:r>
      <w:r w:rsidR="00B802B2" w:rsidRPr="00B802B2">
        <w:rPr>
          <w:rFonts w:ascii="Georgia" w:hAnsi="Georgia"/>
          <w:b/>
          <w:sz w:val="22"/>
        </w:rPr>
        <w:t>environment</w:t>
      </w:r>
      <w:r w:rsidR="00B802B2" w:rsidRPr="00B802B2">
        <w:rPr>
          <w:rFonts w:ascii="Georgia" w:hAnsi="Georgia"/>
          <w:sz w:val="22"/>
        </w:rPr>
        <w:t xml:space="preserve">. After this brief explanation, mention at least one </w:t>
      </w:r>
      <w:r w:rsidR="00B802B2" w:rsidRPr="00B802B2">
        <w:rPr>
          <w:rFonts w:ascii="Georgia" w:hAnsi="Georgia"/>
          <w:b/>
          <w:sz w:val="22"/>
        </w:rPr>
        <w:t xml:space="preserve">value </w:t>
      </w:r>
      <w:r w:rsidR="00B802B2" w:rsidRPr="00B802B2">
        <w:rPr>
          <w:rFonts w:ascii="Georgia" w:hAnsi="Georgia"/>
          <w:sz w:val="22"/>
        </w:rPr>
        <w:t>this character might hold as a result of their</w:t>
      </w:r>
      <w:r w:rsidR="00106E95">
        <w:rPr>
          <w:rFonts w:ascii="Georgia" w:hAnsi="Georgia"/>
          <w:sz w:val="22"/>
        </w:rPr>
        <w:t xml:space="preserve"> environment. You should i</w:t>
      </w:r>
      <w:bookmarkStart w:id="0" w:name="_GoBack"/>
      <w:bookmarkEnd w:id="0"/>
      <w:r w:rsidR="00B802B2" w:rsidRPr="00B802B2">
        <w:rPr>
          <w:rFonts w:ascii="Georgia" w:hAnsi="Georgia"/>
          <w:sz w:val="22"/>
        </w:rPr>
        <w:t xml:space="preserve">nclude at least </w:t>
      </w:r>
      <w:r w:rsidR="00B802B2" w:rsidRPr="00B802B2">
        <w:rPr>
          <w:rFonts w:ascii="Georgia" w:hAnsi="Georgia"/>
          <w:b/>
          <w:sz w:val="22"/>
        </w:rPr>
        <w:t xml:space="preserve">one </w:t>
      </w:r>
      <w:r w:rsidR="00B802B2" w:rsidRPr="00B802B2">
        <w:rPr>
          <w:rFonts w:ascii="Georgia" w:hAnsi="Georgia"/>
          <w:sz w:val="22"/>
        </w:rPr>
        <w:t>direct quote from the novel that supports your answer.</w:t>
      </w:r>
    </w:p>
    <w:sectPr w:rsidR="001F2F10" w:rsidRPr="00B802B2" w:rsidSect="001F2F10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637E2"/>
    <w:multiLevelType w:val="hybridMultilevel"/>
    <w:tmpl w:val="D172A964"/>
    <w:lvl w:ilvl="0" w:tplc="2BB2A300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F2F10"/>
    <w:rsid w:val="00106E95"/>
    <w:rsid w:val="001B6340"/>
    <w:rsid w:val="001F2F10"/>
    <w:rsid w:val="002B742A"/>
    <w:rsid w:val="00320CD8"/>
    <w:rsid w:val="003317D3"/>
    <w:rsid w:val="003F46AD"/>
    <w:rsid w:val="006221BE"/>
    <w:rsid w:val="00642915"/>
    <w:rsid w:val="008A1CA8"/>
    <w:rsid w:val="008E02F6"/>
    <w:rsid w:val="00B802B2"/>
    <w:rsid w:val="00C16B95"/>
    <w:rsid w:val="00D61C49"/>
    <w:rsid w:val="00DE5597"/>
    <w:rsid w:val="00F16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72796-C311-4411-8E40-987FC52C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Coburn</dc:creator>
  <cp:keywords/>
  <cp:lastModifiedBy>Jeffrey Ferguson</cp:lastModifiedBy>
  <cp:revision>7</cp:revision>
  <cp:lastPrinted>2013-02-27T11:22:00Z</cp:lastPrinted>
  <dcterms:created xsi:type="dcterms:W3CDTF">2013-10-24T13:58:00Z</dcterms:created>
  <dcterms:modified xsi:type="dcterms:W3CDTF">2017-12-11T12:57:00Z</dcterms:modified>
</cp:coreProperties>
</file>